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98" w:rsidRPr="00346B98" w:rsidRDefault="00346B98" w:rsidP="00346B98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t>Pada hari ini Rabu tanggal 10, bulan, Oktober, tahun, 2018, telah dibuat dan ditandatangani perjanjian sewa oleh dan antara para pihak sebagai berikut: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458"/>
        <w:gridCol w:w="7732"/>
      </w:tblGrid>
      <w:tr w:rsidR="00346B98" w:rsidRPr="00346B98" w:rsidTr="00346B98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Nama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Ilham Hidayat</w:t>
            </w:r>
          </w:p>
        </w:tc>
      </w:tr>
      <w:tr w:rsidR="00346B98" w:rsidRPr="00346B98" w:rsidTr="00346B98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Pekerjaan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Karyawan Swasta</w:t>
            </w:r>
          </w:p>
        </w:tc>
      </w:tr>
      <w:tr w:rsidR="00346B98" w:rsidRPr="00346B98" w:rsidTr="00346B98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Alamat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Jl. Ahmad Yani No. 12 Makassar</w:t>
            </w:r>
          </w:p>
        </w:tc>
      </w:tr>
      <w:tr w:rsidR="00346B98" w:rsidRPr="00346B98" w:rsidTr="00346B98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No KTP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4758479238001</w:t>
            </w:r>
          </w:p>
        </w:tc>
      </w:tr>
    </w:tbl>
    <w:p w:rsidR="00346B98" w:rsidRPr="00346B98" w:rsidRDefault="00346B98" w:rsidP="00346B98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t>Sebagai pihak yang menyewakan, untuk selanjutnya disebut sebagai PIHAK PERTAMA,</w:t>
      </w: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Dan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462"/>
        <w:gridCol w:w="7671"/>
      </w:tblGrid>
      <w:tr w:rsidR="00346B98" w:rsidRPr="00346B98" w:rsidTr="00346B98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Nama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Nelma Kharisma</w:t>
            </w:r>
          </w:p>
        </w:tc>
      </w:tr>
      <w:tr w:rsidR="00346B98" w:rsidRPr="00346B98" w:rsidTr="00346B98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Pekerjaan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Wiraswasta</w:t>
            </w:r>
          </w:p>
        </w:tc>
      </w:tr>
      <w:tr w:rsidR="00346B98" w:rsidRPr="00346B98" w:rsidTr="00346B98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Alamat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Jl. Macan No. 23 Makassar</w:t>
            </w:r>
          </w:p>
        </w:tc>
      </w:tr>
      <w:tr w:rsidR="00346B98" w:rsidRPr="00346B98" w:rsidTr="00346B98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No KTP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87583485370001</w:t>
            </w:r>
          </w:p>
        </w:tc>
      </w:tr>
    </w:tbl>
    <w:p w:rsidR="00346B98" w:rsidRPr="00346B98" w:rsidRDefault="00346B98" w:rsidP="00346B98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t>Sebagai pihak penyewa, untuk selanjutnya disebut “PIHAK KEDUA”.</w:t>
      </w: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MENGINGAT:</w:t>
      </w: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Bahwa PIHAK KEDUA berkeinginan untuk menyewa mobil dengan ciri-ciri: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460"/>
        <w:gridCol w:w="7709"/>
      </w:tblGrid>
      <w:tr w:rsidR="00346B98" w:rsidRPr="00346B98" w:rsidTr="00346B98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Tipe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Isi Disni</w:t>
            </w:r>
          </w:p>
        </w:tc>
      </w:tr>
      <w:tr w:rsidR="00346B98" w:rsidRPr="00346B98" w:rsidTr="00346B98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Warna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Isi Disni</w:t>
            </w:r>
          </w:p>
        </w:tc>
      </w:tr>
      <w:tr w:rsidR="00346B98" w:rsidRPr="00346B98" w:rsidTr="00346B98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CC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Isi Disni</w:t>
            </w:r>
          </w:p>
        </w:tc>
      </w:tr>
      <w:tr w:rsidR="00346B98" w:rsidRPr="00346B98" w:rsidTr="00346B98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Kapasitas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Isi Disni</w:t>
            </w:r>
          </w:p>
        </w:tc>
      </w:tr>
    </w:tbl>
    <w:p w:rsidR="00346B98" w:rsidRPr="00346B98" w:rsidRDefault="00346B98" w:rsidP="00346B98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t>MAKA, berkenaan dengan keterangan-keterangan tersebut di atas, kedua belah pihak sepakat untuk mengadakan Perjanjian Sewa-Menyewa Mobil (selanjutnya disebut “Perjanjian” .</w:t>
      </w: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Berdasarkan hal tersebut di atas Para Pihak sepakat untuk saling mengikatkan diri dalam suatu perjanjian sewa ini dengan syarat-syarat dan ketentuan sebagai berikut:</w:t>
      </w:r>
    </w:p>
    <w:p w:rsidR="00346B98" w:rsidRPr="00346B98" w:rsidRDefault="00346B98" w:rsidP="00346B98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6B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Pasal 1</w:t>
      </w: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346B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OBYEK PERJANJIAN</w:t>
      </w:r>
    </w:p>
    <w:p w:rsidR="00346B98" w:rsidRPr="00346B98" w:rsidRDefault="00346B98" w:rsidP="00346B98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t>Obyek sewa dalam perjanjian ini yaitu mobil seluas merk Avanza tipe Minibus keluaran tahun 2014 warna Silver sebagaimana BPKB no 3492842739, selanjutnya disebut MOBIL.</w:t>
      </w:r>
    </w:p>
    <w:p w:rsidR="00346B98" w:rsidRPr="00346B98" w:rsidRDefault="00346B98" w:rsidP="00346B98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t>PIHAK KEDUA menjamin bahwa MOBIL tersebut adalah Hak PIHAK PERTAMA.</w:t>
      </w:r>
    </w:p>
    <w:p w:rsidR="00346B98" w:rsidRPr="00346B98" w:rsidRDefault="00346B98" w:rsidP="00346B98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6B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lastRenderedPageBreak/>
        <w:t>Pasal 2</w:t>
      </w: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346B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JANGKA WAKTU DAN HARGA SEWA</w:t>
      </w:r>
    </w:p>
    <w:p w:rsidR="00346B98" w:rsidRPr="00346B98" w:rsidRDefault="00346B98" w:rsidP="00346B98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t>PIHAK PERTAMA setuju MOBIL disewa oleh PIHAK KEDUA, dengan jangka waktu dan harga yang disepakati oleh Kedua belah Pihak sebagaimana ditentukan dalam perjanjian ini.</w:t>
      </w:r>
    </w:p>
    <w:p w:rsidR="00346B98" w:rsidRPr="00346B98" w:rsidRDefault="00346B98" w:rsidP="00346B98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t>Jangka waktu sewa selama 6 Bulan terhitung mulai tanggal 10 Oktober 2018 dan berakhir pada tanggal 11 April 2019 dengan harga sewa sebasar Rp.20.000.000,- (Dua Puluh Juta Rupiah) tidak termasuk PPN.</w:t>
      </w:r>
    </w:p>
    <w:p w:rsidR="00346B98" w:rsidRPr="00346B98" w:rsidRDefault="00346B98" w:rsidP="00346B98">
      <w:pPr>
        <w:numPr>
          <w:ilvl w:val="0"/>
          <w:numId w:val="2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t>PIHAK KEDUA berkewajiban membayar lunas harga sewa kepada PIHAK PERTAMA senilai tersebut huruf a Pasal ini selambat-lambatnya bulan __________________.</w:t>
      </w: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d. PIHAK KEDUA mempunyai hak Opsi untuk memperpanjang sewa Mobil, perpanjangan mana harus diajukan tertulis oleh PIHAK KEDUA selambat-lambatnya _____(____) bulan sebelum perjanjian ini berakhir.</w:t>
      </w:r>
    </w:p>
    <w:p w:rsidR="00346B98" w:rsidRPr="00346B98" w:rsidRDefault="00346B98" w:rsidP="00346B98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6B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Pasal 3</w:t>
      </w: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346B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MASA PERCOBAAN</w:t>
      </w:r>
    </w:p>
    <w:p w:rsidR="00346B98" w:rsidRPr="00346B98" w:rsidRDefault="00346B98" w:rsidP="00346B98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t>PIHAK KEDUA dapat melakukan uji coba operasional dan penyesuaian mobil pada periode bulan _________ sampai dengan ________________, atas biaya PIHAK KEDUA termasuk biaya-biaya perbaikan mobil yang diperlukan.</w:t>
      </w:r>
    </w:p>
    <w:p w:rsidR="00346B98" w:rsidRPr="00346B98" w:rsidRDefault="00346B98" w:rsidP="00346B98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t>Apabila dalam masa uji coba, ternyata diperlukan perbaikan-perbaikan mobil dalam kategori berat untuk menunjang produksi komoditi PIHAK KEDUA sehingga diperlukan biaya yang cukup besar maka hal tersebut dapat dimusyawarahkan dengan PIHAK KESATU.</w:t>
      </w:r>
    </w:p>
    <w:p w:rsidR="00346B98" w:rsidRPr="00346B98" w:rsidRDefault="00346B98" w:rsidP="00346B98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6B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Pasal 4</w:t>
      </w: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346B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LAIN-LAIN</w:t>
      </w:r>
    </w:p>
    <w:p w:rsidR="00346B98" w:rsidRPr="00346B98" w:rsidRDefault="00346B98" w:rsidP="00346B98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t>Dalam jangka sewa berjalan PIHAK KEDUA berkewajiban merawat dan memelihara mobil sebagaimana layaknya pemilik tidak terbatas pada perawatan dan pemeliharaan tetapi juga termasuk perbaikan.</w:t>
      </w:r>
    </w:p>
    <w:p w:rsidR="00346B98" w:rsidRPr="00346B98" w:rsidRDefault="00346B98" w:rsidP="00346B98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t>PIHAK KEDUA dilarang melakukan pengalihan hak sewa kepada pihak lain tanpa persetujuan tertulis dari PIHAK KEDUA.</w:t>
      </w:r>
    </w:p>
    <w:p w:rsidR="00346B98" w:rsidRPr="00346B98" w:rsidRDefault="00346B98" w:rsidP="00346B98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t>PIHAK PERTAMA diberikan ijin oleh PIHAK KEDUA untuk sewaktu-waktu meninjau MOBIL, dengan pemberitahuan terlebih dahulu.</w:t>
      </w:r>
    </w:p>
    <w:p w:rsidR="00346B98" w:rsidRPr="00346B98" w:rsidRDefault="00346B98" w:rsidP="00346B98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t>Dalam hal berakhirnya perjanjian PIHAK KEDUA berkewajiban untuk mengembalikan MOBIL secara utuh dalam keadaan berfungsi normal dan semua penambahan-penambahan yang telah dilakukan PIHAK KEDUA sepenuhnya terhadap MOBIL menjadi hak PIHAK PERTAMA.</w:t>
      </w:r>
    </w:p>
    <w:p w:rsidR="00346B98" w:rsidRPr="00346B98" w:rsidRDefault="00346B98" w:rsidP="00346B98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Segala sesuatu yang belum diatur dalam perjanjian ini, diatur kemudian dalam suatu addendum yang merupakan satu kesatuan dengan perjanjian ini.</w:t>
      </w:r>
    </w:p>
    <w:p w:rsidR="00346B98" w:rsidRPr="00346B98" w:rsidRDefault="00346B98" w:rsidP="00346B98">
      <w:pPr>
        <w:numPr>
          <w:ilvl w:val="0"/>
          <w:numId w:val="4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t>Dalam hal terjadi perselisihan, Kedua Belah Pihak sepakat untuk menyelesaikanya dengan cara musyawarah untuk mufakat, dan bila tidak terjadi kesepakatan, Kedua belah Pihak memilih domisili hukum di Pengadilan Negeri ___________.</w:t>
      </w:r>
      <w:r w:rsidRPr="00346B9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Demikianlah Perjanjian ini dibuat dan ditandatangani dalam rangkap 2 (dua), keduanya mempunyai kekuatan hukum yang sama.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1"/>
        <w:gridCol w:w="6059"/>
      </w:tblGrid>
      <w:tr w:rsidR="00346B98" w:rsidRPr="00346B98" w:rsidTr="00346B98"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PIHAK PERTAMA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PIHAK KEDUA</w:t>
            </w:r>
          </w:p>
        </w:tc>
      </w:tr>
      <w:tr w:rsidR="00346B98" w:rsidRPr="00346B98" w:rsidTr="00346B98"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346B98" w:rsidRPr="00346B98" w:rsidTr="00346B98"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Ilham Hidayat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346B98" w:rsidRPr="00346B98" w:rsidRDefault="00346B98" w:rsidP="0034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46B98">
              <w:rPr>
                <w:rFonts w:ascii="Times New Roman" w:eastAsia="Times New Roman" w:hAnsi="Times New Roman" w:cs="Times New Roman"/>
                <w:color w:val="222222"/>
              </w:rPr>
              <w:t>Nelma Kharisma</w:t>
            </w:r>
          </w:p>
        </w:tc>
      </w:tr>
    </w:tbl>
    <w:p w:rsidR="000875A9" w:rsidRPr="00346B98" w:rsidRDefault="000875A9" w:rsidP="00346B98">
      <w:bookmarkStart w:id="0" w:name="_GoBack"/>
      <w:bookmarkEnd w:id="0"/>
    </w:p>
    <w:sectPr w:rsidR="000875A9" w:rsidRPr="0034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0257"/>
    <w:multiLevelType w:val="multilevel"/>
    <w:tmpl w:val="FBBA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202AF"/>
    <w:multiLevelType w:val="multilevel"/>
    <w:tmpl w:val="69D4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B1EA9"/>
    <w:multiLevelType w:val="multilevel"/>
    <w:tmpl w:val="C8CA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A2630"/>
    <w:multiLevelType w:val="multilevel"/>
    <w:tmpl w:val="7A18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DC"/>
    <w:rsid w:val="000020BD"/>
    <w:rsid w:val="00004304"/>
    <w:rsid w:val="00007603"/>
    <w:rsid w:val="000079AF"/>
    <w:rsid w:val="00016DAA"/>
    <w:rsid w:val="000228CB"/>
    <w:rsid w:val="0004332D"/>
    <w:rsid w:val="00045C04"/>
    <w:rsid w:val="00062CD1"/>
    <w:rsid w:val="00084A93"/>
    <w:rsid w:val="00085A84"/>
    <w:rsid w:val="000875A9"/>
    <w:rsid w:val="0009033B"/>
    <w:rsid w:val="00090C2D"/>
    <w:rsid w:val="0009160B"/>
    <w:rsid w:val="000919D3"/>
    <w:rsid w:val="00091B28"/>
    <w:rsid w:val="000956EB"/>
    <w:rsid w:val="000A4D5D"/>
    <w:rsid w:val="000B3FA5"/>
    <w:rsid w:val="000B527A"/>
    <w:rsid w:val="000C525A"/>
    <w:rsid w:val="000C69EF"/>
    <w:rsid w:val="000D3949"/>
    <w:rsid w:val="000D3993"/>
    <w:rsid w:val="000D6D1E"/>
    <w:rsid w:val="00102E56"/>
    <w:rsid w:val="00107EF6"/>
    <w:rsid w:val="0012260E"/>
    <w:rsid w:val="001478E3"/>
    <w:rsid w:val="00190448"/>
    <w:rsid w:val="00190635"/>
    <w:rsid w:val="001B0CE1"/>
    <w:rsid w:val="001B6FC2"/>
    <w:rsid w:val="001D5028"/>
    <w:rsid w:val="001D785C"/>
    <w:rsid w:val="001F43A1"/>
    <w:rsid w:val="002017CD"/>
    <w:rsid w:val="00212D16"/>
    <w:rsid w:val="00234226"/>
    <w:rsid w:val="00234C91"/>
    <w:rsid w:val="0026675A"/>
    <w:rsid w:val="00284DB2"/>
    <w:rsid w:val="00294E90"/>
    <w:rsid w:val="002B1463"/>
    <w:rsid w:val="002E6D67"/>
    <w:rsid w:val="002E71EE"/>
    <w:rsid w:val="002F0A07"/>
    <w:rsid w:val="002F113D"/>
    <w:rsid w:val="00301457"/>
    <w:rsid w:val="00301B45"/>
    <w:rsid w:val="0031035F"/>
    <w:rsid w:val="0031435A"/>
    <w:rsid w:val="00321DD0"/>
    <w:rsid w:val="00323208"/>
    <w:rsid w:val="003258C7"/>
    <w:rsid w:val="00346B98"/>
    <w:rsid w:val="00362F79"/>
    <w:rsid w:val="00367364"/>
    <w:rsid w:val="00376C28"/>
    <w:rsid w:val="00384088"/>
    <w:rsid w:val="00395B3E"/>
    <w:rsid w:val="003A1759"/>
    <w:rsid w:val="003A1DE8"/>
    <w:rsid w:val="003A60AE"/>
    <w:rsid w:val="003B34DC"/>
    <w:rsid w:val="003B52DA"/>
    <w:rsid w:val="003C09DD"/>
    <w:rsid w:val="003C31B9"/>
    <w:rsid w:val="003D25DC"/>
    <w:rsid w:val="003E3B92"/>
    <w:rsid w:val="00402398"/>
    <w:rsid w:val="00420BC1"/>
    <w:rsid w:val="00422A3D"/>
    <w:rsid w:val="00424519"/>
    <w:rsid w:val="004268FA"/>
    <w:rsid w:val="00430119"/>
    <w:rsid w:val="00445AFB"/>
    <w:rsid w:val="004475DF"/>
    <w:rsid w:val="0046005F"/>
    <w:rsid w:val="004725EC"/>
    <w:rsid w:val="004867AC"/>
    <w:rsid w:val="004934BF"/>
    <w:rsid w:val="004B7351"/>
    <w:rsid w:val="004B7E8D"/>
    <w:rsid w:val="004C0E24"/>
    <w:rsid w:val="004C4DDD"/>
    <w:rsid w:val="004C664E"/>
    <w:rsid w:val="004E275D"/>
    <w:rsid w:val="004E68C1"/>
    <w:rsid w:val="004F2B21"/>
    <w:rsid w:val="004F59FD"/>
    <w:rsid w:val="00505A82"/>
    <w:rsid w:val="00520653"/>
    <w:rsid w:val="00533E9F"/>
    <w:rsid w:val="0053750D"/>
    <w:rsid w:val="005414F1"/>
    <w:rsid w:val="005637A5"/>
    <w:rsid w:val="00566647"/>
    <w:rsid w:val="00572F12"/>
    <w:rsid w:val="005A7CD0"/>
    <w:rsid w:val="005B3EE8"/>
    <w:rsid w:val="005B6CC7"/>
    <w:rsid w:val="005C2BC9"/>
    <w:rsid w:val="005C7181"/>
    <w:rsid w:val="005D1CB5"/>
    <w:rsid w:val="005D2178"/>
    <w:rsid w:val="005D65B3"/>
    <w:rsid w:val="005E386C"/>
    <w:rsid w:val="005E4C06"/>
    <w:rsid w:val="005F1127"/>
    <w:rsid w:val="005F2E68"/>
    <w:rsid w:val="00617C7E"/>
    <w:rsid w:val="0062566D"/>
    <w:rsid w:val="006372B1"/>
    <w:rsid w:val="006508BF"/>
    <w:rsid w:val="00657AD9"/>
    <w:rsid w:val="00676E2B"/>
    <w:rsid w:val="006811EF"/>
    <w:rsid w:val="00682D93"/>
    <w:rsid w:val="006844C3"/>
    <w:rsid w:val="00692169"/>
    <w:rsid w:val="006A492B"/>
    <w:rsid w:val="006C4881"/>
    <w:rsid w:val="006C4A8E"/>
    <w:rsid w:val="006D60E4"/>
    <w:rsid w:val="006E2F1B"/>
    <w:rsid w:val="006E6027"/>
    <w:rsid w:val="006F0BD8"/>
    <w:rsid w:val="006F224D"/>
    <w:rsid w:val="006F7E23"/>
    <w:rsid w:val="00707528"/>
    <w:rsid w:val="00734C07"/>
    <w:rsid w:val="0074206A"/>
    <w:rsid w:val="0076040C"/>
    <w:rsid w:val="007A07F6"/>
    <w:rsid w:val="007B08DA"/>
    <w:rsid w:val="007D7E83"/>
    <w:rsid w:val="007E5A21"/>
    <w:rsid w:val="007E72F8"/>
    <w:rsid w:val="007F1C8C"/>
    <w:rsid w:val="007F2645"/>
    <w:rsid w:val="0081159F"/>
    <w:rsid w:val="00837450"/>
    <w:rsid w:val="008403E4"/>
    <w:rsid w:val="008508E6"/>
    <w:rsid w:val="00853DFB"/>
    <w:rsid w:val="008640B9"/>
    <w:rsid w:val="00872615"/>
    <w:rsid w:val="008833EF"/>
    <w:rsid w:val="0088511C"/>
    <w:rsid w:val="00893DC7"/>
    <w:rsid w:val="008A2CA1"/>
    <w:rsid w:val="008B1898"/>
    <w:rsid w:val="008C07EF"/>
    <w:rsid w:val="008C4A06"/>
    <w:rsid w:val="008D1C02"/>
    <w:rsid w:val="008F10D9"/>
    <w:rsid w:val="00905FEC"/>
    <w:rsid w:val="00906F40"/>
    <w:rsid w:val="0091711F"/>
    <w:rsid w:val="00923984"/>
    <w:rsid w:val="00943A8A"/>
    <w:rsid w:val="009544F4"/>
    <w:rsid w:val="009563EA"/>
    <w:rsid w:val="009856B1"/>
    <w:rsid w:val="009918FF"/>
    <w:rsid w:val="009952CC"/>
    <w:rsid w:val="009A1BFB"/>
    <w:rsid w:val="009A7EA8"/>
    <w:rsid w:val="009B014C"/>
    <w:rsid w:val="009C7466"/>
    <w:rsid w:val="009D6B8E"/>
    <w:rsid w:val="009E49F2"/>
    <w:rsid w:val="00A1189D"/>
    <w:rsid w:val="00A362FD"/>
    <w:rsid w:val="00A46670"/>
    <w:rsid w:val="00A669E9"/>
    <w:rsid w:val="00A751E6"/>
    <w:rsid w:val="00A8544B"/>
    <w:rsid w:val="00A87D07"/>
    <w:rsid w:val="00A92894"/>
    <w:rsid w:val="00AB4A96"/>
    <w:rsid w:val="00AC0CA5"/>
    <w:rsid w:val="00AC0E29"/>
    <w:rsid w:val="00AC28AC"/>
    <w:rsid w:val="00AD207B"/>
    <w:rsid w:val="00B01725"/>
    <w:rsid w:val="00B13865"/>
    <w:rsid w:val="00B23714"/>
    <w:rsid w:val="00B40ED7"/>
    <w:rsid w:val="00B6166D"/>
    <w:rsid w:val="00B64524"/>
    <w:rsid w:val="00B677EE"/>
    <w:rsid w:val="00B80B06"/>
    <w:rsid w:val="00B90270"/>
    <w:rsid w:val="00BD23C1"/>
    <w:rsid w:val="00C0080F"/>
    <w:rsid w:val="00C10E27"/>
    <w:rsid w:val="00C1168B"/>
    <w:rsid w:val="00C12EA0"/>
    <w:rsid w:val="00C31C9B"/>
    <w:rsid w:val="00C32131"/>
    <w:rsid w:val="00C33D0A"/>
    <w:rsid w:val="00C350AE"/>
    <w:rsid w:val="00C37C60"/>
    <w:rsid w:val="00C40265"/>
    <w:rsid w:val="00C47029"/>
    <w:rsid w:val="00C579A1"/>
    <w:rsid w:val="00C77A3F"/>
    <w:rsid w:val="00C8268E"/>
    <w:rsid w:val="00C91FDB"/>
    <w:rsid w:val="00C935C6"/>
    <w:rsid w:val="00CA2B2E"/>
    <w:rsid w:val="00CA776E"/>
    <w:rsid w:val="00CB14DB"/>
    <w:rsid w:val="00CD6DA1"/>
    <w:rsid w:val="00CE3B83"/>
    <w:rsid w:val="00CE4D81"/>
    <w:rsid w:val="00CF0246"/>
    <w:rsid w:val="00CF0F90"/>
    <w:rsid w:val="00CF6BF0"/>
    <w:rsid w:val="00CF724D"/>
    <w:rsid w:val="00D03991"/>
    <w:rsid w:val="00D136AC"/>
    <w:rsid w:val="00D1379B"/>
    <w:rsid w:val="00D15708"/>
    <w:rsid w:val="00D31A7A"/>
    <w:rsid w:val="00D31DB9"/>
    <w:rsid w:val="00D461DB"/>
    <w:rsid w:val="00D55B2A"/>
    <w:rsid w:val="00D56D3B"/>
    <w:rsid w:val="00D65554"/>
    <w:rsid w:val="00D67A0A"/>
    <w:rsid w:val="00D70B90"/>
    <w:rsid w:val="00D87E23"/>
    <w:rsid w:val="00DB7853"/>
    <w:rsid w:val="00DC1184"/>
    <w:rsid w:val="00DC2F28"/>
    <w:rsid w:val="00DC7B66"/>
    <w:rsid w:val="00DD5AC7"/>
    <w:rsid w:val="00DE6DDC"/>
    <w:rsid w:val="00DE7EF3"/>
    <w:rsid w:val="00DF3FF3"/>
    <w:rsid w:val="00DF43B2"/>
    <w:rsid w:val="00E05A35"/>
    <w:rsid w:val="00E113B9"/>
    <w:rsid w:val="00E12228"/>
    <w:rsid w:val="00E142C6"/>
    <w:rsid w:val="00E31319"/>
    <w:rsid w:val="00E3209C"/>
    <w:rsid w:val="00E55B5F"/>
    <w:rsid w:val="00E82123"/>
    <w:rsid w:val="00E904E3"/>
    <w:rsid w:val="00EA7540"/>
    <w:rsid w:val="00EB0CBB"/>
    <w:rsid w:val="00EC3F14"/>
    <w:rsid w:val="00EC6287"/>
    <w:rsid w:val="00EE01CE"/>
    <w:rsid w:val="00EE2060"/>
    <w:rsid w:val="00EF4C6D"/>
    <w:rsid w:val="00EF56FE"/>
    <w:rsid w:val="00F10BC3"/>
    <w:rsid w:val="00F16F93"/>
    <w:rsid w:val="00F21949"/>
    <w:rsid w:val="00F42373"/>
    <w:rsid w:val="00F50A38"/>
    <w:rsid w:val="00F905D4"/>
    <w:rsid w:val="00F929A9"/>
    <w:rsid w:val="00FB286A"/>
    <w:rsid w:val="00FB73F2"/>
    <w:rsid w:val="00FE255B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DDC"/>
    <w:rPr>
      <w:b/>
      <w:bCs/>
    </w:rPr>
  </w:style>
  <w:style w:type="character" w:styleId="Emphasis">
    <w:name w:val="Emphasis"/>
    <w:basedOn w:val="DefaultParagraphFont"/>
    <w:uiPriority w:val="20"/>
    <w:qFormat/>
    <w:rsid w:val="003673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DDC"/>
    <w:rPr>
      <w:b/>
      <w:bCs/>
    </w:rPr>
  </w:style>
  <w:style w:type="character" w:styleId="Emphasis">
    <w:name w:val="Emphasis"/>
    <w:basedOn w:val="DefaultParagraphFont"/>
    <w:uiPriority w:val="20"/>
    <w:qFormat/>
    <w:rsid w:val="003673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218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52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717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280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24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606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2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70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192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8823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328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24565405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466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526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241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17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51653214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46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69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419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40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897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085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24145017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4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03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686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160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15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99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2070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2019-10-28T07:17:00Z</dcterms:created>
  <dcterms:modified xsi:type="dcterms:W3CDTF">2019-10-28T07:17:00Z</dcterms:modified>
</cp:coreProperties>
</file>